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39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82591" w14:paraId="2F18E1CA" w14:textId="04E6BD0A" w:rsidTr="00082591">
        <w:tc>
          <w:tcPr>
            <w:tcW w:w="4394" w:type="dxa"/>
          </w:tcPr>
          <w:p w14:paraId="3FFD95AA" w14:textId="77777777" w:rsidR="00082591" w:rsidRPr="00820234" w:rsidRDefault="00082591" w:rsidP="00820234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62528802"/>
            <w:bookmarkStart w:id="1" w:name="_Hlk162528852"/>
            <w:r w:rsidRPr="00820234">
              <w:rPr>
                <w:rFonts w:ascii="Times New Roman" w:eastAsia="Calibri" w:hAnsi="Times New Roman" w:cs="Times New Roman"/>
                <w:sz w:val="24"/>
                <w:szCs w:val="24"/>
              </w:rPr>
              <w:t>PATVIRTINTA</w:t>
            </w:r>
          </w:p>
          <w:p w14:paraId="7E636DC6" w14:textId="77777777" w:rsidR="00082591" w:rsidRPr="00820234" w:rsidRDefault="00082591" w:rsidP="00820234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r. Dituvos Aleksandro Teodoro Kuršaičio pagrindinės mokyklos </w:t>
            </w:r>
          </w:p>
          <w:p w14:paraId="47774F06" w14:textId="17060B91" w:rsidR="00082591" w:rsidRPr="00820234" w:rsidRDefault="00082591" w:rsidP="00820234">
            <w:pPr>
              <w:tabs>
                <w:tab w:val="left" w:pos="46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2024 m. kovo </w:t>
            </w:r>
            <w:r w:rsidR="000F0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20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d.</w:t>
            </w:r>
          </w:p>
          <w:p w14:paraId="192D169A" w14:textId="3E4A8620" w:rsidR="00082591" w:rsidRDefault="00082591" w:rsidP="00820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234">
              <w:rPr>
                <w:rFonts w:ascii="Times New Roman" w:eastAsia="Calibri" w:hAnsi="Times New Roman" w:cs="Times New Roman"/>
                <w:sz w:val="24"/>
                <w:szCs w:val="24"/>
              </w:rPr>
              <w:t>įsakymu Nr. D</w:t>
            </w:r>
            <w:bookmarkEnd w:id="0"/>
            <w:r w:rsidR="000F05B3">
              <w:rPr>
                <w:rFonts w:ascii="Times New Roman" w:eastAsia="Calibri" w:hAnsi="Times New Roman" w:cs="Times New Roman"/>
                <w:sz w:val="24"/>
                <w:szCs w:val="24"/>
              </w:rPr>
              <w:t>1-46</w:t>
            </w:r>
          </w:p>
          <w:p w14:paraId="5F85D98C" w14:textId="77777777" w:rsidR="00082591" w:rsidRDefault="00082591" w:rsidP="00820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14:paraId="22EED8BD" w14:textId="471F6A07" w:rsidR="00082591" w:rsidRPr="00820234" w:rsidRDefault="00082591" w:rsidP="00820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6870900B" w14:textId="4649FB07" w:rsidR="00C2032D" w:rsidRPr="005D07E1" w:rsidRDefault="00C2032D" w:rsidP="005D0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32D">
        <w:rPr>
          <w:rFonts w:ascii="Times New Roman" w:hAnsi="Times New Roman" w:cs="Times New Roman"/>
          <w:b/>
          <w:bCs/>
          <w:sz w:val="24"/>
          <w:szCs w:val="24"/>
        </w:rPr>
        <w:t xml:space="preserve">KLAIPĖDOS R. DITUVOS </w:t>
      </w:r>
      <w:r w:rsidR="00082591">
        <w:rPr>
          <w:rFonts w:ascii="Times New Roman" w:hAnsi="Times New Roman" w:cs="Times New Roman"/>
          <w:b/>
          <w:bCs/>
          <w:sz w:val="24"/>
          <w:szCs w:val="24"/>
        </w:rPr>
        <w:t xml:space="preserve">ALEKSANDRO TEODORO KURŠAIČIO </w:t>
      </w:r>
      <w:r w:rsidRPr="00C2032D">
        <w:rPr>
          <w:rFonts w:ascii="Times New Roman" w:hAnsi="Times New Roman" w:cs="Times New Roman"/>
          <w:b/>
          <w:bCs/>
          <w:sz w:val="24"/>
          <w:szCs w:val="24"/>
        </w:rPr>
        <w:t xml:space="preserve">PAGRINDINĖS MOKYKLOS ĮRENGINIŲ TECHNINĖS PRIEŽIŪROS IR REMONTO INŽINIERIAUS PAREIGYBĖS </w:t>
      </w:r>
      <w:r w:rsidRPr="0077115F">
        <w:rPr>
          <w:rFonts w:ascii="Times New Roman" w:hAnsi="Times New Roman" w:cs="Times New Roman"/>
          <w:b/>
          <w:bCs/>
          <w:sz w:val="24"/>
          <w:szCs w:val="24"/>
        </w:rPr>
        <w:t>APRAŠYMAS</w:t>
      </w:r>
      <w:r w:rsidR="003614EE" w:rsidRPr="0077115F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="0077115F" w:rsidRPr="0077115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593C186" w14:textId="77777777" w:rsidR="00C2032D" w:rsidRDefault="00C2032D" w:rsidP="00C20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SKYRIUS </w:t>
      </w:r>
    </w:p>
    <w:p w14:paraId="0F11A0B0" w14:textId="3835DC7A" w:rsidR="00C2032D" w:rsidRDefault="00C2032D" w:rsidP="00C20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055817E7" w14:textId="77777777" w:rsidR="00C2032D" w:rsidRDefault="00C2032D" w:rsidP="00C20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4EAD5" w14:textId="5ED52CE1" w:rsidR="00C2032D" w:rsidRPr="00C2032D" w:rsidRDefault="00C2032D" w:rsidP="00415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19E8">
        <w:rPr>
          <w:rFonts w:ascii="Times New Roman" w:hAnsi="Times New Roman" w:cs="Times New Roman"/>
          <w:sz w:val="24"/>
          <w:szCs w:val="24"/>
        </w:rPr>
        <w:t>1.</w:t>
      </w:r>
      <w:r w:rsidR="007119E8" w:rsidRPr="007119E8">
        <w:rPr>
          <w:rFonts w:ascii="Times New Roman" w:hAnsi="Times New Roman" w:cs="Times New Roman"/>
          <w:sz w:val="24"/>
          <w:szCs w:val="24"/>
        </w:rPr>
        <w:t xml:space="preserve"> Klaipėdos r. Dituvos </w:t>
      </w:r>
      <w:r w:rsidR="00082591">
        <w:rPr>
          <w:rFonts w:ascii="Times New Roman" w:hAnsi="Times New Roman" w:cs="Times New Roman"/>
          <w:sz w:val="24"/>
          <w:szCs w:val="24"/>
        </w:rPr>
        <w:t xml:space="preserve">Aleksandro Teodoro Kuršaičio </w:t>
      </w:r>
      <w:r w:rsidR="007119E8" w:rsidRPr="007119E8">
        <w:rPr>
          <w:rFonts w:ascii="Times New Roman" w:hAnsi="Times New Roman" w:cs="Times New Roman"/>
          <w:sz w:val="24"/>
          <w:szCs w:val="24"/>
        </w:rPr>
        <w:t>pagrindinės mokyklos (toliau – Mokyklos)</w:t>
      </w:r>
      <w:r w:rsidRPr="007119E8">
        <w:rPr>
          <w:rFonts w:ascii="Times New Roman" w:hAnsi="Times New Roman" w:cs="Times New Roman"/>
          <w:sz w:val="24"/>
          <w:szCs w:val="24"/>
        </w:rPr>
        <w:t xml:space="preserve"> </w:t>
      </w:r>
      <w:r w:rsidR="007119E8">
        <w:rPr>
          <w:rFonts w:ascii="Times New Roman" w:hAnsi="Times New Roman" w:cs="Times New Roman"/>
          <w:sz w:val="24"/>
          <w:szCs w:val="24"/>
        </w:rPr>
        <w:t>į</w:t>
      </w:r>
      <w:r w:rsidRPr="007119E8">
        <w:rPr>
          <w:rFonts w:ascii="Times New Roman" w:hAnsi="Times New Roman" w:cs="Times New Roman"/>
          <w:sz w:val="24"/>
          <w:szCs w:val="24"/>
        </w:rPr>
        <w:t>renginių techninės</w:t>
      </w:r>
      <w:r w:rsidRPr="00C2032D">
        <w:rPr>
          <w:rFonts w:ascii="Times New Roman" w:hAnsi="Times New Roman" w:cs="Times New Roman"/>
          <w:sz w:val="24"/>
          <w:szCs w:val="24"/>
        </w:rPr>
        <w:t xml:space="preserve"> priežiūros ir remonto inžinierius (toliau – </w:t>
      </w:r>
      <w:r w:rsidR="007119E8">
        <w:rPr>
          <w:rFonts w:ascii="Times New Roman" w:hAnsi="Times New Roman" w:cs="Times New Roman"/>
          <w:sz w:val="24"/>
          <w:szCs w:val="24"/>
        </w:rPr>
        <w:t>I</w:t>
      </w:r>
      <w:r w:rsidRPr="00C2032D">
        <w:rPr>
          <w:rFonts w:ascii="Times New Roman" w:hAnsi="Times New Roman" w:cs="Times New Roman"/>
          <w:sz w:val="24"/>
          <w:szCs w:val="24"/>
        </w:rPr>
        <w:t>nžinierius) priskiriamas pareigybių grupei – specialistai</w:t>
      </w:r>
      <w:r w:rsidR="00D47959">
        <w:rPr>
          <w:rFonts w:ascii="Times New Roman" w:hAnsi="Times New Roman" w:cs="Times New Roman"/>
          <w:sz w:val="24"/>
          <w:szCs w:val="24"/>
        </w:rPr>
        <w:t xml:space="preserve">, vykdyti techninį kompiuterių aptarnavimą. </w:t>
      </w:r>
    </w:p>
    <w:p w14:paraId="71447ADD" w14:textId="12EF08AC" w:rsidR="00C2032D" w:rsidRPr="003614EE" w:rsidRDefault="00C2032D" w:rsidP="00415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14EE">
        <w:rPr>
          <w:rFonts w:ascii="Times New Roman" w:hAnsi="Times New Roman" w:cs="Times New Roman"/>
          <w:sz w:val="24"/>
          <w:szCs w:val="24"/>
        </w:rPr>
        <w:t>2. Pareigybės lygis – A2</w:t>
      </w:r>
      <w:r w:rsidR="007119E8">
        <w:rPr>
          <w:rFonts w:ascii="Times New Roman" w:hAnsi="Times New Roman" w:cs="Times New Roman"/>
          <w:sz w:val="24"/>
          <w:szCs w:val="24"/>
        </w:rPr>
        <w:t>.</w:t>
      </w:r>
    </w:p>
    <w:p w14:paraId="0D2FDB34" w14:textId="77777777" w:rsidR="005D07E1" w:rsidRPr="003614EE" w:rsidRDefault="00C2032D" w:rsidP="00415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14EE">
        <w:rPr>
          <w:rFonts w:ascii="Times New Roman" w:hAnsi="Times New Roman" w:cs="Times New Roman"/>
          <w:sz w:val="24"/>
          <w:szCs w:val="24"/>
        </w:rPr>
        <w:t xml:space="preserve">3. Pareigybės kodas – 214120. </w:t>
      </w:r>
    </w:p>
    <w:p w14:paraId="7E9CB62E" w14:textId="6ABA0DD8" w:rsidR="007119E8" w:rsidRDefault="00D14014" w:rsidP="00415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19E8">
        <w:rPr>
          <w:rFonts w:ascii="Times New Roman" w:hAnsi="Times New Roman" w:cs="Times New Roman"/>
          <w:sz w:val="24"/>
          <w:szCs w:val="24"/>
        </w:rPr>
        <w:t xml:space="preserve">. </w:t>
      </w:r>
      <w:r w:rsidR="00E11471">
        <w:rPr>
          <w:rFonts w:ascii="Times New Roman" w:hAnsi="Times New Roman" w:cs="Times New Roman"/>
          <w:sz w:val="24"/>
          <w:szCs w:val="24"/>
        </w:rPr>
        <w:t>Inžinierius pavaldus Mokyklos direktoriui.</w:t>
      </w:r>
    </w:p>
    <w:p w14:paraId="3BB879DB" w14:textId="2F27A917" w:rsidR="00C2032D" w:rsidRDefault="00C2032D" w:rsidP="00C20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FC1B42" w14:textId="77777777" w:rsidR="00C2032D" w:rsidRPr="00C2032D" w:rsidRDefault="00C2032D" w:rsidP="00C20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32D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1F8EABBA" w14:textId="76E393FC" w:rsidR="00C2032D" w:rsidRDefault="00C2032D" w:rsidP="00C20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32D">
        <w:rPr>
          <w:rFonts w:ascii="Times New Roman" w:hAnsi="Times New Roman" w:cs="Times New Roman"/>
          <w:b/>
          <w:bCs/>
          <w:sz w:val="24"/>
          <w:szCs w:val="24"/>
        </w:rPr>
        <w:t xml:space="preserve">SPECIALŪS REIKALAVIMAI </w:t>
      </w:r>
      <w:r w:rsidR="000A21A6">
        <w:rPr>
          <w:rFonts w:ascii="Times New Roman" w:hAnsi="Times New Roman" w:cs="Times New Roman"/>
          <w:b/>
          <w:bCs/>
          <w:sz w:val="24"/>
          <w:szCs w:val="24"/>
        </w:rPr>
        <w:t>ŠIAS PAREIGAS EINANČIAM DARBUOTOJUI</w:t>
      </w:r>
    </w:p>
    <w:p w14:paraId="1714AE95" w14:textId="0F7A4B2C" w:rsidR="00C2032D" w:rsidRDefault="00C2032D" w:rsidP="00C20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56E69" w14:textId="33FCA18D" w:rsidR="00D47959" w:rsidRDefault="002028FD" w:rsidP="00415D0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959">
        <w:rPr>
          <w:rFonts w:ascii="Times New Roman" w:hAnsi="Times New Roman" w:cs="Times New Roman"/>
          <w:sz w:val="24"/>
          <w:szCs w:val="24"/>
        </w:rPr>
        <w:t>Inžinierius, einantis šias pareigas, turi atitikti šiuos specialiuosius reikalavimus:</w:t>
      </w:r>
    </w:p>
    <w:p w14:paraId="6C76F9A2" w14:textId="293E9997" w:rsidR="00C2032D" w:rsidRPr="00415D0A" w:rsidRDefault="002028FD" w:rsidP="00415D0A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 xml:space="preserve">Inžinierius turi turėti </w:t>
      </w:r>
      <w:r w:rsidR="00E11471" w:rsidRPr="00415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žemesnį kaip aukštąjį universitetinį išsilavinimą su bakalauro kvalifikaciniu laipsniu ar jam prilygintu išsilavinimu arba aukšt</w:t>
      </w:r>
      <w:r w:rsidR="000A21A6" w:rsidRPr="00415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ąjį</w:t>
      </w:r>
      <w:r w:rsidR="00E11471" w:rsidRPr="00415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kolegin</w:t>
      </w:r>
      <w:r w:rsidR="000A21A6" w:rsidRPr="00415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E11471" w:rsidRPr="00415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0A21A6" w:rsidRPr="00415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E11471" w:rsidRPr="00415D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 profesinio bakalauro kvalifikaciniu laipsniu ar jam prilygintu išsilavinimu</w:t>
      </w:r>
      <w:r w:rsidR="006E1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84F42FE" w14:textId="72236F0A" w:rsidR="00C2032D" w:rsidRDefault="002028FD" w:rsidP="00415D0A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turi gerai išmanyti kompiuterių, kompiuterinės įrangos sandarą, veikimo principus, gedimų šalinimo būdus, antivirusinių sistemų diegimą ir veikimą, interneto veikimą.</w:t>
      </w:r>
    </w:p>
    <w:p w14:paraId="604FE017" w14:textId="5467B443" w:rsidR="00C2032D" w:rsidRPr="00415D0A" w:rsidRDefault="002028FD" w:rsidP="00415D0A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Inžinierius privalo laikytis:</w:t>
      </w:r>
    </w:p>
    <w:p w14:paraId="1322430B" w14:textId="297B6241" w:rsidR="00C2032D" w:rsidRPr="00415D0A" w:rsidRDefault="002028FD" w:rsidP="00415D0A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konfidencialumo principo, neviešinti su asmens duomenimis susijusios informacijos, su kuria susipažino vykdydamas savo pareigas;</w:t>
      </w:r>
    </w:p>
    <w:p w14:paraId="0D577B84" w14:textId="1723832B" w:rsidR="00415D0A" w:rsidRDefault="00415D0A" w:rsidP="00415D0A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5D" w:rsidRPr="00415D0A">
        <w:rPr>
          <w:rFonts w:ascii="Times New Roman" w:hAnsi="Times New Roman" w:cs="Times New Roman"/>
          <w:sz w:val="24"/>
          <w:szCs w:val="24"/>
        </w:rPr>
        <w:t>D</w:t>
      </w:r>
      <w:r w:rsidR="00F050D5" w:rsidRPr="00415D0A">
        <w:rPr>
          <w:rFonts w:ascii="Times New Roman" w:hAnsi="Times New Roman" w:cs="Times New Roman"/>
          <w:sz w:val="24"/>
          <w:szCs w:val="24"/>
        </w:rPr>
        <w:t>arbo</w:t>
      </w:r>
      <w:r w:rsidR="00C2032D" w:rsidRPr="00415D0A">
        <w:rPr>
          <w:rFonts w:ascii="Times New Roman" w:hAnsi="Times New Roman" w:cs="Times New Roman"/>
          <w:sz w:val="24"/>
          <w:szCs w:val="24"/>
        </w:rPr>
        <w:t xml:space="preserve"> tvarkos taisyklių, darbuotojų saugos ir sveikatos, </w:t>
      </w:r>
      <w:r w:rsidR="008C612E" w:rsidRPr="00415D0A">
        <w:rPr>
          <w:rFonts w:ascii="Times New Roman" w:hAnsi="Times New Roman" w:cs="Times New Roman"/>
          <w:sz w:val="24"/>
          <w:szCs w:val="24"/>
        </w:rPr>
        <w:t>prieš</w:t>
      </w:r>
      <w:r w:rsidR="00C2032D" w:rsidRPr="00415D0A">
        <w:rPr>
          <w:rFonts w:ascii="Times New Roman" w:hAnsi="Times New Roman" w:cs="Times New Roman"/>
          <w:sz w:val="24"/>
          <w:szCs w:val="24"/>
        </w:rPr>
        <w:t>gaisrinės saugos, elektrosaugos reikalavimų.</w:t>
      </w:r>
    </w:p>
    <w:p w14:paraId="4EF27D56" w14:textId="7D753160" w:rsidR="00C2032D" w:rsidRDefault="002028FD" w:rsidP="00415D0A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C2032D">
        <w:rPr>
          <w:rFonts w:ascii="Times New Roman" w:hAnsi="Times New Roman" w:cs="Times New Roman"/>
          <w:sz w:val="24"/>
          <w:szCs w:val="24"/>
        </w:rPr>
        <w:t>Inžinierius pradėdamas dirbti turi būti nustatyta tvarka pasitikrinęs sveikatą</w:t>
      </w:r>
      <w:r w:rsidR="0079462A">
        <w:rPr>
          <w:rFonts w:ascii="Times New Roman" w:hAnsi="Times New Roman" w:cs="Times New Roman"/>
          <w:sz w:val="24"/>
          <w:szCs w:val="24"/>
        </w:rPr>
        <w:t>.</w:t>
      </w:r>
    </w:p>
    <w:p w14:paraId="0CFC3018" w14:textId="1D22C2B7" w:rsidR="00C2032D" w:rsidRDefault="002028FD" w:rsidP="00415D0A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Inžinierius darbo metu turi būti:</w:t>
      </w:r>
    </w:p>
    <w:p w14:paraId="0EDBC344" w14:textId="5994ADBC" w:rsidR="00C2032D" w:rsidRPr="00415D0A" w:rsidRDefault="002028FD" w:rsidP="00415D0A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blaivus, nesisvaiginti alkoholiu ar kitomis psichotropinėmis medžiagomis, nerūkyti darbo vietoje ir Mokyklos teritorijoje, vengti veiksmų, galinčių sukelti gaisrą;</w:t>
      </w:r>
    </w:p>
    <w:p w14:paraId="42127F1A" w14:textId="196A2E38" w:rsidR="00C2032D" w:rsidRDefault="00415D0A" w:rsidP="00415D0A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mandagus, kultūringai elgtis su Mokyklos bendruomenės nariais, kitais Mokykloje ar jos teritorijoje sutinkamais žmonėmis.</w:t>
      </w:r>
    </w:p>
    <w:p w14:paraId="61A27D92" w14:textId="37D9FB89" w:rsidR="00C2032D" w:rsidRPr="00415D0A" w:rsidRDefault="002028FD" w:rsidP="00415D0A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Inžinierius savo darbe vadovaujasi šiuo pareigybės aprašymu.</w:t>
      </w:r>
    </w:p>
    <w:p w14:paraId="3933A67A" w14:textId="0D8662E7" w:rsidR="00C2032D" w:rsidRDefault="00C2032D" w:rsidP="000F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A6CB9" w14:textId="1B0EFFCB" w:rsidR="00C2032D" w:rsidRPr="00C2032D" w:rsidRDefault="00C2032D" w:rsidP="00C2032D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C2032D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778CDD74" w14:textId="147A9153" w:rsidR="00C2032D" w:rsidRDefault="00237E0C" w:rsidP="00C203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ŠIAS PAREIGAS EINANČIO DARBUOTOJO </w:t>
      </w:r>
      <w:r w:rsidR="00C2032D" w:rsidRPr="00C2032D">
        <w:rPr>
          <w:rFonts w:ascii="Times New Roman" w:hAnsi="Times New Roman" w:cs="Times New Roman"/>
          <w:b/>
          <w:bCs/>
          <w:sz w:val="24"/>
          <w:szCs w:val="24"/>
        </w:rPr>
        <w:t>FUNKCIJOS</w:t>
      </w:r>
    </w:p>
    <w:p w14:paraId="72F28FE9" w14:textId="5E87CF29" w:rsidR="00C2032D" w:rsidRDefault="00C2032D" w:rsidP="00C203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33470" w14:textId="3EC54576" w:rsidR="00C2032D" w:rsidRPr="00415D0A" w:rsidRDefault="000D3DDC" w:rsidP="000D3DDC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Inžinierius vykdo šias funkcijas:</w:t>
      </w:r>
    </w:p>
    <w:p w14:paraId="54DF316C" w14:textId="24252176" w:rsidR="00C2032D" w:rsidRDefault="00415D0A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C2032D">
        <w:rPr>
          <w:rFonts w:ascii="Times New Roman" w:hAnsi="Times New Roman" w:cs="Times New Roman"/>
          <w:sz w:val="24"/>
          <w:szCs w:val="24"/>
        </w:rPr>
        <w:t>remontuoja kompiuterius ir kitą skaitmeninę įrangą;</w:t>
      </w:r>
    </w:p>
    <w:p w14:paraId="0EDB837E" w14:textId="4C2FBB94" w:rsidR="00C2032D" w:rsidRDefault="00C2032D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5D0A">
        <w:rPr>
          <w:rFonts w:ascii="Times New Roman" w:hAnsi="Times New Roman" w:cs="Times New Roman"/>
          <w:sz w:val="24"/>
          <w:szCs w:val="24"/>
        </w:rPr>
        <w:t xml:space="preserve"> atlieka kompiuterių ir jų įrenginių, kompiuterinio tinklo priežiūrą, šalina pasenusią, nebereikalingą informaciją; </w:t>
      </w:r>
    </w:p>
    <w:p w14:paraId="1E8D301A" w14:textId="42BE1DFC" w:rsidR="00C2032D" w:rsidRDefault="00415D0A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 xml:space="preserve">diegia apsaugos priemones apsaugant mokinius nuo žalingos informacijos; </w:t>
      </w:r>
    </w:p>
    <w:p w14:paraId="740E897E" w14:textId="47F89809" w:rsidR="00C2032D" w:rsidRDefault="00415D0A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 xml:space="preserve">instaliuoja ir prižiūri ir naujina programas; </w:t>
      </w:r>
    </w:p>
    <w:p w14:paraId="14D1D8AC" w14:textId="3DB1FDC4" w:rsidR="00C2032D" w:rsidRDefault="00415D0A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>teikia konsultacijas</w:t>
      </w:r>
      <w:r w:rsidR="0079462A" w:rsidRPr="00415D0A"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 xml:space="preserve">vadovams įsigyjant kompiuterius, kompiuterinę įrangą, programas, kitas skaitmenines technologijas. Teikia informaciją kitais klausimais; </w:t>
      </w:r>
    </w:p>
    <w:p w14:paraId="1F8F4BAC" w14:textId="4289BC24" w:rsidR="00C2032D" w:rsidRDefault="00415D0A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415D0A">
        <w:rPr>
          <w:rFonts w:ascii="Times New Roman" w:hAnsi="Times New Roman" w:cs="Times New Roman"/>
          <w:sz w:val="24"/>
          <w:szCs w:val="24"/>
        </w:rPr>
        <w:t xml:space="preserve">teikia konsultacijas ir pagalbą mokytojams, darbuotojams dirbant kompiuteriais, diegiant ir naudojant kompiuterines programas; </w:t>
      </w:r>
    </w:p>
    <w:p w14:paraId="39AE513D" w14:textId="26CA9CDA" w:rsidR="00C2032D" w:rsidRDefault="000D3DDC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0D3DDC">
        <w:rPr>
          <w:rFonts w:ascii="Times New Roman" w:hAnsi="Times New Roman" w:cs="Times New Roman"/>
          <w:sz w:val="24"/>
          <w:szCs w:val="24"/>
        </w:rPr>
        <w:t xml:space="preserve">padeda Mokyklos bendruomenei įgyvendinti informacinių technologijų diegimo </w:t>
      </w:r>
      <w:r w:rsidR="00A031D1" w:rsidRPr="000D3DDC">
        <w:rPr>
          <w:rFonts w:ascii="Times New Roman" w:hAnsi="Times New Roman" w:cs="Times New Roman"/>
          <w:sz w:val="24"/>
          <w:szCs w:val="24"/>
        </w:rPr>
        <w:t>M</w:t>
      </w:r>
      <w:r w:rsidR="00C2032D" w:rsidRPr="000D3DDC">
        <w:rPr>
          <w:rFonts w:ascii="Times New Roman" w:hAnsi="Times New Roman" w:cs="Times New Roman"/>
          <w:sz w:val="24"/>
          <w:szCs w:val="24"/>
        </w:rPr>
        <w:t xml:space="preserve">okykloje veiklos programą; </w:t>
      </w:r>
    </w:p>
    <w:p w14:paraId="22235CC2" w14:textId="3C5F080E" w:rsidR="00C2032D" w:rsidRDefault="000D3DDC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0D3DDC">
        <w:rPr>
          <w:rFonts w:ascii="Times New Roman" w:hAnsi="Times New Roman" w:cs="Times New Roman"/>
          <w:sz w:val="24"/>
          <w:szCs w:val="24"/>
        </w:rPr>
        <w:t xml:space="preserve">rūpinasi patikėto turto saugumu; </w:t>
      </w:r>
    </w:p>
    <w:p w14:paraId="3BDA91D4" w14:textId="632E43E7" w:rsidR="00C2032D" w:rsidRDefault="000D3DDC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0D3DDC">
        <w:rPr>
          <w:rFonts w:ascii="Times New Roman" w:hAnsi="Times New Roman" w:cs="Times New Roman"/>
          <w:sz w:val="24"/>
          <w:szCs w:val="24"/>
        </w:rPr>
        <w:t xml:space="preserve">palaiko gerus bendradarbiavimo santykius su Mokyklos bendruomene; </w:t>
      </w:r>
    </w:p>
    <w:p w14:paraId="1B2338EE" w14:textId="680B70C7" w:rsidR="00C2032D" w:rsidRPr="000D3DDC" w:rsidRDefault="000D3DDC" w:rsidP="000D3DDC">
      <w:pPr>
        <w:pStyle w:val="ListParagraph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2D" w:rsidRPr="000D3DDC">
        <w:rPr>
          <w:rFonts w:ascii="Times New Roman" w:hAnsi="Times New Roman" w:cs="Times New Roman"/>
          <w:sz w:val="24"/>
          <w:szCs w:val="24"/>
        </w:rPr>
        <w:t>laikosi etikos ir bendravimo normų</w:t>
      </w:r>
      <w:r w:rsidR="0079462A">
        <w:t>.</w:t>
      </w:r>
    </w:p>
    <w:p w14:paraId="1707B1E8" w14:textId="1D40CCDA" w:rsidR="00B01121" w:rsidRDefault="00B01121" w:rsidP="00B01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F8A2E" w14:textId="0DA0877C" w:rsidR="00B01121" w:rsidRDefault="00B01121" w:rsidP="00B0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2D8C819" w14:textId="4EDCDCE4" w:rsidR="00AF45F0" w:rsidRDefault="00AF45F0" w:rsidP="00C20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A12F996" w14:textId="77777777" w:rsidR="00AF45F0" w:rsidRDefault="00AF45F0" w:rsidP="00C20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AF45F0" w14:paraId="05AD393C" w14:textId="77777777" w:rsidTr="005700A6">
        <w:trPr>
          <w:trHeight w:val="784"/>
        </w:trPr>
        <w:tc>
          <w:tcPr>
            <w:tcW w:w="3084" w:type="dxa"/>
          </w:tcPr>
          <w:p w14:paraId="1C5F5024" w14:textId="77777777" w:rsidR="00AF45F0" w:rsidRPr="00AF45F0" w:rsidRDefault="00AF45F0" w:rsidP="00AF45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45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Susipažinau:</w:t>
            </w:r>
          </w:p>
          <w:p w14:paraId="0F923C90" w14:textId="77777777" w:rsidR="00AF45F0" w:rsidRPr="00AF45F0" w:rsidRDefault="00AF45F0" w:rsidP="00AF4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45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__________________________</w:t>
            </w:r>
          </w:p>
          <w:p w14:paraId="782A1EBA" w14:textId="77777777" w:rsidR="00AF45F0" w:rsidRPr="00AF45F0" w:rsidRDefault="00AF45F0" w:rsidP="00AF4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</w:pPr>
            <w:r w:rsidRPr="00AF45F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(parašas)</w:t>
            </w:r>
          </w:p>
          <w:p w14:paraId="02E9AB2D" w14:textId="77777777" w:rsidR="00AF45F0" w:rsidRPr="00AF45F0" w:rsidRDefault="00AF45F0" w:rsidP="00AF45F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9589C83" w14:textId="77777777" w:rsidR="00AF45F0" w:rsidRPr="00AF45F0" w:rsidRDefault="00AF45F0" w:rsidP="00AF4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</w:pPr>
            <w:r w:rsidRPr="00AF45F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  <w:p w14:paraId="37792C27" w14:textId="77777777" w:rsidR="00AF45F0" w:rsidRPr="00AF45F0" w:rsidRDefault="00AF45F0" w:rsidP="00AF45F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FA77D" w14:textId="77777777" w:rsidR="00AF45F0" w:rsidRPr="00AF45F0" w:rsidRDefault="00AF45F0" w:rsidP="00AF4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</w:pPr>
            <w:r w:rsidRPr="00AF45F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(data)</w:t>
            </w:r>
          </w:p>
          <w:p w14:paraId="0DE93FA7" w14:textId="77777777" w:rsidR="00AF45F0" w:rsidRDefault="00AF45F0" w:rsidP="005700A6">
            <w:pPr>
              <w:jc w:val="center"/>
              <w:rPr>
                <w:vertAlign w:val="superscript"/>
                <w:lang w:eastAsia="lt-LT"/>
              </w:rPr>
            </w:pPr>
          </w:p>
          <w:tbl>
            <w:tblPr>
              <w:tblStyle w:val="TableGrid"/>
              <w:tblpPr w:leftFromText="180" w:rightFromText="180" w:vertAnchor="text" w:horzAnchor="margin" w:tblpY="11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4"/>
            </w:tblGrid>
            <w:tr w:rsidR="00AF45F0" w14:paraId="4F4AFE4B" w14:textId="77777777" w:rsidTr="005700A6">
              <w:trPr>
                <w:trHeight w:val="784"/>
              </w:trPr>
              <w:tc>
                <w:tcPr>
                  <w:tcW w:w="3084" w:type="dxa"/>
                </w:tcPr>
                <w:p w14:paraId="0068CB46" w14:textId="30341884" w:rsidR="00AF45F0" w:rsidRDefault="00AF45F0" w:rsidP="005700A6">
                  <w:pPr>
                    <w:jc w:val="center"/>
                    <w:rPr>
                      <w:lang w:eastAsia="lt-LT"/>
                    </w:rPr>
                  </w:pPr>
                </w:p>
              </w:tc>
            </w:tr>
          </w:tbl>
          <w:p w14:paraId="0B0A5021" w14:textId="77777777" w:rsidR="00AF45F0" w:rsidRDefault="00AF45F0" w:rsidP="005700A6">
            <w:pPr>
              <w:jc w:val="center"/>
            </w:pPr>
          </w:p>
          <w:p w14:paraId="25B0AB6D" w14:textId="77777777" w:rsidR="00AF45F0" w:rsidRDefault="00AF45F0" w:rsidP="005700A6">
            <w:pPr>
              <w:jc w:val="center"/>
              <w:rPr>
                <w:lang w:eastAsia="lt-LT"/>
              </w:rPr>
            </w:pPr>
          </w:p>
        </w:tc>
      </w:tr>
    </w:tbl>
    <w:p w14:paraId="3670B1BC" w14:textId="77777777" w:rsidR="00AF45F0" w:rsidRPr="00C2032D" w:rsidRDefault="00AF45F0" w:rsidP="00C20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45F0" w:rsidRPr="00C2032D" w:rsidSect="00C545E2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D11E" w14:textId="77777777" w:rsidR="00C545E2" w:rsidRDefault="00C545E2" w:rsidP="00B01121">
      <w:pPr>
        <w:spacing w:after="0" w:line="240" w:lineRule="auto"/>
      </w:pPr>
      <w:r>
        <w:separator/>
      </w:r>
    </w:p>
  </w:endnote>
  <w:endnote w:type="continuationSeparator" w:id="0">
    <w:p w14:paraId="2F893853" w14:textId="77777777" w:rsidR="00C545E2" w:rsidRDefault="00C545E2" w:rsidP="00B0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292D" w14:textId="77777777" w:rsidR="00C545E2" w:rsidRDefault="00C545E2" w:rsidP="00B01121">
      <w:pPr>
        <w:spacing w:after="0" w:line="240" w:lineRule="auto"/>
      </w:pPr>
      <w:r>
        <w:separator/>
      </w:r>
    </w:p>
  </w:footnote>
  <w:footnote w:type="continuationSeparator" w:id="0">
    <w:p w14:paraId="3E6AD2A6" w14:textId="77777777" w:rsidR="00C545E2" w:rsidRDefault="00C545E2" w:rsidP="00B0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948776"/>
      <w:docPartObj>
        <w:docPartGallery w:val="Page Numbers (Top of Page)"/>
        <w:docPartUnique/>
      </w:docPartObj>
    </w:sdtPr>
    <w:sdtContent>
      <w:p w14:paraId="5F059C4C" w14:textId="311A609A" w:rsidR="00B01121" w:rsidRDefault="00B0112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FD5">
          <w:rPr>
            <w:noProof/>
          </w:rPr>
          <w:t>2</w:t>
        </w:r>
        <w:r>
          <w:fldChar w:fldCharType="end"/>
        </w:r>
      </w:p>
    </w:sdtContent>
  </w:sdt>
  <w:p w14:paraId="7FB0F209" w14:textId="77777777" w:rsidR="00B01121" w:rsidRDefault="00B01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4191"/>
    <w:multiLevelType w:val="multilevel"/>
    <w:tmpl w:val="12628D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29270381"/>
    <w:multiLevelType w:val="multilevel"/>
    <w:tmpl w:val="CA689C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3F7109E8"/>
    <w:multiLevelType w:val="multilevel"/>
    <w:tmpl w:val="A404B728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66951EBD"/>
    <w:multiLevelType w:val="multilevel"/>
    <w:tmpl w:val="CA689C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 w16cid:durableId="163908553">
    <w:abstractNumId w:val="2"/>
  </w:num>
  <w:num w:numId="2" w16cid:durableId="1710496489">
    <w:abstractNumId w:val="3"/>
  </w:num>
  <w:num w:numId="3" w16cid:durableId="149912298">
    <w:abstractNumId w:val="1"/>
  </w:num>
  <w:num w:numId="4" w16cid:durableId="70491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2D"/>
    <w:rsid w:val="00082591"/>
    <w:rsid w:val="000A21A6"/>
    <w:rsid w:val="000B301F"/>
    <w:rsid w:val="000D3DDC"/>
    <w:rsid w:val="000F05B3"/>
    <w:rsid w:val="001D6DBF"/>
    <w:rsid w:val="002028FD"/>
    <w:rsid w:val="00214A2E"/>
    <w:rsid w:val="00237E0C"/>
    <w:rsid w:val="002E7C07"/>
    <w:rsid w:val="00352FD5"/>
    <w:rsid w:val="003614EE"/>
    <w:rsid w:val="00413ABB"/>
    <w:rsid w:val="00415D0A"/>
    <w:rsid w:val="005D07E1"/>
    <w:rsid w:val="00686D5D"/>
    <w:rsid w:val="006E16F9"/>
    <w:rsid w:val="007119E8"/>
    <w:rsid w:val="0077115F"/>
    <w:rsid w:val="00775B87"/>
    <w:rsid w:val="0079462A"/>
    <w:rsid w:val="00820234"/>
    <w:rsid w:val="008B55FE"/>
    <w:rsid w:val="008C612E"/>
    <w:rsid w:val="00982D3D"/>
    <w:rsid w:val="0099506E"/>
    <w:rsid w:val="00A031D1"/>
    <w:rsid w:val="00A55495"/>
    <w:rsid w:val="00AF45F0"/>
    <w:rsid w:val="00B01121"/>
    <w:rsid w:val="00B64D75"/>
    <w:rsid w:val="00BA38E0"/>
    <w:rsid w:val="00C2032D"/>
    <w:rsid w:val="00C545E2"/>
    <w:rsid w:val="00CF210E"/>
    <w:rsid w:val="00D14014"/>
    <w:rsid w:val="00D175CB"/>
    <w:rsid w:val="00D47959"/>
    <w:rsid w:val="00DB40A3"/>
    <w:rsid w:val="00E11471"/>
    <w:rsid w:val="00EB36D7"/>
    <w:rsid w:val="00F050D5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CF3A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3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21"/>
  </w:style>
  <w:style w:type="paragraph" w:styleId="Footer">
    <w:name w:val="footer"/>
    <w:basedOn w:val="Normal"/>
    <w:link w:val="FooterChar"/>
    <w:uiPriority w:val="99"/>
    <w:unhideWhenUsed/>
    <w:rsid w:val="00B01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121"/>
  </w:style>
  <w:style w:type="paragraph" w:styleId="ListParagraph">
    <w:name w:val="List Paragraph"/>
    <w:basedOn w:val="Normal"/>
    <w:uiPriority w:val="34"/>
    <w:qFormat/>
    <w:rsid w:val="00D4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59C8-41F4-43A6-A038-B75E21A2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Sigita Breslavskienė</cp:lastModifiedBy>
  <cp:revision>4</cp:revision>
  <dcterms:created xsi:type="dcterms:W3CDTF">2024-04-10T20:04:00Z</dcterms:created>
  <dcterms:modified xsi:type="dcterms:W3CDTF">2024-04-12T07:12:00Z</dcterms:modified>
</cp:coreProperties>
</file>